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F8" w:rsidRDefault="00041CF8" w:rsidP="00041CF8">
      <w:pPr>
        <w:jc w:val="left"/>
        <w:rPr>
          <w:rFonts w:asciiTheme="minorHAnsi" w:hAnsiTheme="minorHAnsi" w:cstheme="minorHAnsi"/>
          <w:b/>
          <w:u w:val="single"/>
        </w:rPr>
      </w:pPr>
      <w:r w:rsidRPr="00041CF8">
        <w:rPr>
          <w:rFonts w:asciiTheme="minorHAnsi" w:hAnsiTheme="minorHAnsi" w:cstheme="minorHAnsi"/>
          <w:b/>
          <w:u w:val="single"/>
        </w:rPr>
        <w:t>Child registration form</w:t>
      </w:r>
    </w:p>
    <w:p w:rsidR="003B28D1" w:rsidRPr="00041CF8" w:rsidRDefault="003B28D1" w:rsidP="00041CF8">
      <w:pPr>
        <w:jc w:val="left"/>
        <w:rPr>
          <w:rFonts w:asciiTheme="minorHAnsi" w:hAnsiTheme="minorHAnsi" w:cstheme="minorHAnsi"/>
          <w:b/>
          <w:u w:val="single"/>
        </w:rPr>
      </w:pPr>
    </w:p>
    <w:p w:rsidR="00041CF8" w:rsidRPr="00E57941" w:rsidRDefault="00041CF8" w:rsidP="00041CF8">
      <w:p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 xml:space="preserve">Individual settings should review each registration form and make any amends as deemed necessary. </w:t>
      </w:r>
    </w:p>
    <w:p w:rsidR="00041CF8" w:rsidRPr="00E57941" w:rsidRDefault="00041CF8" w:rsidP="00041CF8">
      <w:pPr>
        <w:jc w:val="left"/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 xml:space="preserve">Emergency contacts will be regularly reviewed and a process in place for what to do if parents cannot be contacted. </w:t>
      </w:r>
    </w:p>
    <w:p w:rsidR="008C4546" w:rsidRDefault="00041CF8" w:rsidP="00041CF8">
      <w:pPr>
        <w:rPr>
          <w:rFonts w:asciiTheme="minorHAnsi" w:hAnsiTheme="minorHAnsi" w:cstheme="minorHAnsi"/>
        </w:rPr>
      </w:pPr>
      <w:r w:rsidRPr="00E57941">
        <w:rPr>
          <w:rFonts w:asciiTheme="minorHAnsi" w:hAnsiTheme="minorHAnsi" w:cstheme="minorHAnsi"/>
        </w:rPr>
        <w:t>All contact details need to be reviewed to ensure that they are all correct.</w:t>
      </w:r>
    </w:p>
    <w:p w:rsidR="003B28D1" w:rsidRDefault="003B28D1" w:rsidP="00041C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registrations forms have been developed to include </w:t>
      </w:r>
      <w:proofErr w:type="spellStart"/>
      <w:r>
        <w:rPr>
          <w:rFonts w:asciiTheme="minorHAnsi" w:hAnsiTheme="minorHAnsi" w:cstheme="minorHAnsi"/>
        </w:rPr>
        <w:t>Covid</w:t>
      </w:r>
      <w:proofErr w:type="spellEnd"/>
      <w:r>
        <w:rPr>
          <w:rFonts w:asciiTheme="minorHAnsi" w:hAnsiTheme="minorHAnsi" w:cstheme="minorHAnsi"/>
        </w:rPr>
        <w:t xml:space="preserve"> 19 policies. </w:t>
      </w:r>
    </w:p>
    <w:p w:rsidR="003B28D1" w:rsidRDefault="003B28D1" w:rsidP="00041C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parents will be sent a new copy of the terms and conditions. </w:t>
      </w:r>
    </w:p>
    <w:sectPr w:rsidR="003B28D1" w:rsidSect="008C4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CF8"/>
    <w:rsid w:val="00041CF8"/>
    <w:rsid w:val="0038473B"/>
    <w:rsid w:val="003B28D1"/>
    <w:rsid w:val="008C4546"/>
    <w:rsid w:val="00A4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F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2021-02-22T19:36:00Z</dcterms:created>
  <dcterms:modified xsi:type="dcterms:W3CDTF">2021-02-22T19:36:00Z</dcterms:modified>
</cp:coreProperties>
</file>